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E6D9" w14:textId="77777777" w:rsid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3B82E4CE" w14:textId="77777777" w:rsid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36F86573" w14:textId="77777777" w:rsid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126513B8" w14:textId="77777777" w:rsidR="008224E3" w:rsidRDefault="00146FDC" w:rsidP="00146F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lang w:val="es-MX"/>
        </w:rPr>
      </w:pPr>
      <w:r w:rsidRPr="008224E3">
        <w:rPr>
          <w:rFonts w:cs="Times New Roman"/>
          <w:b/>
          <w:color w:val="000000"/>
          <w:sz w:val="28"/>
          <w:szCs w:val="28"/>
          <w:u w:val="single"/>
          <w:lang w:val="es-MX"/>
        </w:rPr>
        <w:t>VISA POR MOTIVOS DE TRABAJO SUBORDINADO</w:t>
      </w:r>
    </w:p>
    <w:p w14:paraId="0D7C702F" w14:textId="77777777" w:rsidR="008224E3" w:rsidRDefault="008224E3" w:rsidP="00146F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  <w:lang w:val="es-MX"/>
        </w:rPr>
      </w:pPr>
      <w:r>
        <w:rPr>
          <w:rFonts w:cs="Times New Roman"/>
          <w:b/>
          <w:color w:val="000000" w:themeColor="text1"/>
          <w:sz w:val="24"/>
          <w:szCs w:val="24"/>
          <w:lang w:val="es-MX"/>
        </w:rPr>
        <w:t>para el p</w:t>
      </w:r>
      <w:r w:rsidR="00146FDC" w:rsidRPr="008224E3">
        <w:rPr>
          <w:rFonts w:cs="Times New Roman"/>
          <w:b/>
          <w:color w:val="000000" w:themeColor="text1"/>
          <w:sz w:val="24"/>
          <w:szCs w:val="24"/>
          <w:lang w:val="es-MX"/>
        </w:rPr>
        <w:t>ersonal doméstico privado en seguimiento a</w:t>
      </w:r>
    </w:p>
    <w:p w14:paraId="54077EB7" w14:textId="33EFB195" w:rsidR="00146FDC" w:rsidRPr="008224E3" w:rsidRDefault="00146FDC" w:rsidP="00146F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  <w:lang w:val="es-MX"/>
        </w:rPr>
      </w:pPr>
      <w:r w:rsidRPr="008224E3">
        <w:rPr>
          <w:rFonts w:cs="Times New Roman"/>
          <w:b/>
          <w:color w:val="000000" w:themeColor="text1"/>
          <w:sz w:val="24"/>
          <w:szCs w:val="24"/>
          <w:lang w:val="es-MX"/>
        </w:rPr>
        <w:t>Funcionarios Diplomáticos y Técnico Administrativos</w:t>
      </w:r>
    </w:p>
    <w:p w14:paraId="3E950EDE" w14:textId="74A6B5E8" w:rsidR="00146FDC" w:rsidRDefault="00146FDC" w:rsidP="0082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es-MX"/>
        </w:rPr>
      </w:pPr>
      <w:r w:rsidRPr="003C7EC0">
        <w:rPr>
          <w:rFonts w:cs="Times New Roman"/>
          <w:b/>
          <w:color w:val="000000"/>
          <w:sz w:val="24"/>
          <w:szCs w:val="24"/>
          <w:lang w:val="es-MX"/>
        </w:rPr>
        <w:t>Art. 1 inciso “h” de la Convención de Viena de 1961 y de los Funcionarios Consulares (Art. 1, inciso “i” de la Convención de Viena de 1963).</w:t>
      </w:r>
    </w:p>
    <w:p w14:paraId="161DB38C" w14:textId="77777777" w:rsidR="008224E3" w:rsidRPr="003C7EC0" w:rsidRDefault="008224E3" w:rsidP="0082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es-MX"/>
        </w:rPr>
      </w:pPr>
    </w:p>
    <w:p w14:paraId="77683310" w14:textId="77777777" w:rsidR="00146FDC" w:rsidRPr="00146FDC" w:rsidRDefault="00146FDC" w:rsidP="00146FD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737BD389" w14:textId="739EA98B" w:rsidR="00146FDC" w:rsidRPr="003C7EC0" w:rsidRDefault="00146FDC" w:rsidP="00146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3C7EC0">
        <w:rPr>
          <w:rFonts w:cs="Times New Roman"/>
          <w:b/>
          <w:color w:val="000000"/>
          <w:sz w:val="24"/>
          <w:szCs w:val="24"/>
        </w:rPr>
        <w:t>Formulario tipo D</w:t>
      </w:r>
      <w:r w:rsidR="008224E3">
        <w:rPr>
          <w:rFonts w:cs="Times New Roman"/>
          <w:b/>
          <w:color w:val="000000"/>
          <w:sz w:val="24"/>
          <w:szCs w:val="24"/>
        </w:rPr>
        <w:t>;</w:t>
      </w:r>
    </w:p>
    <w:p w14:paraId="706F302B" w14:textId="79396820" w:rsidR="00146FDC" w:rsidRPr="000414B4" w:rsidRDefault="00146FDC" w:rsidP="00146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  <w:r w:rsidRPr="000414B4">
        <w:rPr>
          <w:rFonts w:cs="Times New Roman"/>
          <w:b/>
          <w:color w:val="000000"/>
          <w:sz w:val="24"/>
          <w:szCs w:val="24"/>
          <w:lang w:val="es-MX"/>
        </w:rPr>
        <w:t>Pasaporte con v</w:t>
      </w:r>
      <w:r>
        <w:rPr>
          <w:rFonts w:cs="Times New Roman"/>
          <w:b/>
          <w:color w:val="000000"/>
          <w:sz w:val="24"/>
          <w:szCs w:val="24"/>
          <w:lang w:val="es-MX"/>
        </w:rPr>
        <w:t xml:space="preserve">alidez </w:t>
      </w:r>
      <w:r w:rsidRPr="000414B4">
        <w:rPr>
          <w:rFonts w:cs="Times New Roman"/>
          <w:b/>
          <w:color w:val="000000"/>
          <w:sz w:val="24"/>
          <w:szCs w:val="24"/>
          <w:lang w:val="es-MX"/>
        </w:rPr>
        <w:t>superior, por lo menos de tres meses, a la fecha de vigencia de la visa</w:t>
      </w:r>
      <w:r w:rsidR="008224E3">
        <w:rPr>
          <w:rFonts w:cs="Times New Roman"/>
          <w:b/>
          <w:color w:val="000000"/>
          <w:sz w:val="24"/>
          <w:szCs w:val="24"/>
          <w:lang w:val="es-MX"/>
        </w:rPr>
        <w:t>;</w:t>
      </w:r>
    </w:p>
    <w:p w14:paraId="7497D622" w14:textId="3A0DBB74" w:rsidR="00146FDC" w:rsidRDefault="00146FDC" w:rsidP="00146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  <w:r w:rsidRPr="000414B4">
        <w:rPr>
          <w:rFonts w:cs="Times New Roman"/>
          <w:b/>
          <w:color w:val="000000"/>
          <w:sz w:val="24"/>
          <w:szCs w:val="24"/>
          <w:lang w:val="es-MX"/>
        </w:rPr>
        <w:t>Copia de la hoja del pasaporte en la que est</w:t>
      </w:r>
      <w:r>
        <w:rPr>
          <w:rFonts w:cs="Times New Roman"/>
          <w:b/>
          <w:color w:val="000000"/>
          <w:sz w:val="24"/>
          <w:szCs w:val="24"/>
          <w:lang w:val="es-MX"/>
        </w:rPr>
        <w:t>á la foto</w:t>
      </w:r>
      <w:r w:rsidR="008224E3">
        <w:rPr>
          <w:rFonts w:cs="Times New Roman"/>
          <w:b/>
          <w:color w:val="000000"/>
          <w:sz w:val="24"/>
          <w:szCs w:val="24"/>
          <w:lang w:val="es-MX"/>
        </w:rPr>
        <w:t>;</w:t>
      </w:r>
    </w:p>
    <w:p w14:paraId="7FFEC192" w14:textId="2E7ED417" w:rsidR="00146FDC" w:rsidRDefault="00146FDC" w:rsidP="00146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  <w:r>
        <w:rPr>
          <w:rFonts w:cs="Times New Roman"/>
          <w:b/>
          <w:color w:val="000000"/>
          <w:sz w:val="24"/>
          <w:szCs w:val="24"/>
          <w:lang w:val="es-MX"/>
        </w:rPr>
        <w:t>Dos fotografías a color, tamaño pasaporte</w:t>
      </w:r>
      <w:r w:rsidR="008224E3">
        <w:rPr>
          <w:rFonts w:cs="Times New Roman"/>
          <w:b/>
          <w:color w:val="000000"/>
          <w:sz w:val="24"/>
          <w:szCs w:val="24"/>
          <w:lang w:val="es-MX"/>
        </w:rPr>
        <w:t>;</w:t>
      </w:r>
    </w:p>
    <w:p w14:paraId="6B54FB8B" w14:textId="77777777" w:rsidR="00146FDC" w:rsidRDefault="00146FDC" w:rsidP="00146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  <w:r>
        <w:rPr>
          <w:rFonts w:cs="Times New Roman"/>
          <w:b/>
          <w:color w:val="000000"/>
          <w:sz w:val="24"/>
          <w:szCs w:val="24"/>
          <w:lang w:val="es-MX"/>
        </w:rPr>
        <w:t>Copia de la RESERVACION del boleto de avión.</w:t>
      </w:r>
    </w:p>
    <w:p w14:paraId="3642E6ED" w14:textId="77777777" w:rsidR="00146FDC" w:rsidRPr="000414B4" w:rsidRDefault="00146FDC" w:rsidP="00146F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MX"/>
        </w:rPr>
      </w:pPr>
      <w:r>
        <w:rPr>
          <w:rFonts w:cs="Times New Roman"/>
          <w:b/>
          <w:color w:val="000000"/>
          <w:sz w:val="24"/>
          <w:szCs w:val="24"/>
          <w:lang w:val="es-MX"/>
        </w:rPr>
        <w:t>Nota Verbal</w:t>
      </w:r>
      <w:r w:rsidRPr="000414B4">
        <w:rPr>
          <w:rFonts w:cs="Times New Roman"/>
          <w:b/>
          <w:color w:val="000000"/>
          <w:sz w:val="24"/>
          <w:szCs w:val="24"/>
          <w:lang w:val="es-MX"/>
        </w:rPr>
        <w:t xml:space="preserve"> expedida por la Secretaría de Relaciones Exteriores de la Rep</w:t>
      </w:r>
      <w:r>
        <w:rPr>
          <w:rFonts w:cs="Times New Roman"/>
          <w:b/>
          <w:color w:val="000000"/>
          <w:sz w:val="24"/>
          <w:szCs w:val="24"/>
          <w:lang w:val="es-MX"/>
        </w:rPr>
        <w:t xml:space="preserve">ública Mexicana </w:t>
      </w:r>
      <w:r w:rsidRPr="000414B4">
        <w:rPr>
          <w:rFonts w:cs="Times New Roman"/>
          <w:color w:val="000000"/>
          <w:sz w:val="24"/>
          <w:szCs w:val="24"/>
          <w:lang w:val="es-MX"/>
        </w:rPr>
        <w:t>a través de la cual se envíen en anexo los siguientes documentos:</w:t>
      </w:r>
    </w:p>
    <w:p w14:paraId="3FA1ED70" w14:textId="77777777" w:rsidR="00146FDC" w:rsidRPr="000414B4" w:rsidRDefault="00146FDC" w:rsidP="00146FD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MX"/>
        </w:rPr>
      </w:pPr>
    </w:p>
    <w:p w14:paraId="421EA546" w14:textId="77777777" w:rsidR="00146FDC" w:rsidRPr="000414B4" w:rsidRDefault="00146FDC" w:rsidP="008224E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="Times New Roman"/>
          <w:color w:val="000000"/>
          <w:sz w:val="24"/>
          <w:szCs w:val="24"/>
          <w:lang w:val="es-MX"/>
        </w:rPr>
      </w:pPr>
      <w:r w:rsidRPr="00A334C9">
        <w:rPr>
          <w:rFonts w:cs="Times New Roman"/>
          <w:color w:val="000000"/>
          <w:sz w:val="24"/>
          <w:szCs w:val="24"/>
        </w:rPr>
        <w:sym w:font="Times New Roman" w:char="F0B7"/>
      </w:r>
      <w:r w:rsidRPr="000414B4">
        <w:rPr>
          <w:rFonts w:cs="Times New Roman"/>
          <w:color w:val="000000"/>
          <w:sz w:val="24"/>
          <w:szCs w:val="24"/>
          <w:lang w:val="es-MX"/>
        </w:rPr>
        <w:t xml:space="preserve"> </w:t>
      </w:r>
      <w:r>
        <w:rPr>
          <w:rFonts w:cs="Times New Roman"/>
          <w:color w:val="000000"/>
          <w:sz w:val="24"/>
          <w:szCs w:val="24"/>
          <w:lang w:val="es-MX"/>
        </w:rPr>
        <w:t>Contrato de Trabajo redactado de conformidad con la “</w:t>
      </w:r>
      <w:r w:rsidRPr="000414B4">
        <w:rPr>
          <w:rFonts w:cs="Times New Roman"/>
          <w:color w:val="000000"/>
          <w:sz w:val="24"/>
          <w:szCs w:val="24"/>
          <w:lang w:val="es-MX"/>
        </w:rPr>
        <w:t xml:space="preserve">Disciplina de las </w:t>
      </w:r>
      <w:r>
        <w:rPr>
          <w:rFonts w:cs="Times New Roman"/>
          <w:color w:val="000000"/>
          <w:sz w:val="24"/>
          <w:szCs w:val="24"/>
          <w:lang w:val="es-MX"/>
        </w:rPr>
        <w:t>R</w:t>
      </w:r>
      <w:r w:rsidRPr="000414B4">
        <w:rPr>
          <w:rFonts w:cs="Times New Roman"/>
          <w:color w:val="000000"/>
          <w:sz w:val="24"/>
          <w:szCs w:val="24"/>
          <w:lang w:val="es-MX"/>
        </w:rPr>
        <w:t xml:space="preserve">elaciones de </w:t>
      </w:r>
      <w:r>
        <w:rPr>
          <w:rFonts w:cs="Times New Roman"/>
          <w:color w:val="000000"/>
          <w:sz w:val="24"/>
          <w:szCs w:val="24"/>
          <w:lang w:val="es-MX"/>
        </w:rPr>
        <w:t>T</w:t>
      </w:r>
      <w:r w:rsidRPr="000414B4">
        <w:rPr>
          <w:rFonts w:cs="Times New Roman"/>
          <w:color w:val="000000"/>
          <w:sz w:val="24"/>
          <w:szCs w:val="24"/>
          <w:lang w:val="es-MX"/>
        </w:rPr>
        <w:t>rabajo de los dependientes de las Embajadas, Consulados, Leg</w:t>
      </w:r>
      <w:r>
        <w:rPr>
          <w:rFonts w:cs="Times New Roman"/>
          <w:color w:val="000000"/>
          <w:sz w:val="24"/>
          <w:szCs w:val="24"/>
          <w:lang w:val="es-MX"/>
        </w:rPr>
        <w:t xml:space="preserve">iones, </w:t>
      </w:r>
      <w:r w:rsidRPr="000414B4">
        <w:rPr>
          <w:rFonts w:cs="Times New Roman"/>
          <w:color w:val="000000"/>
          <w:sz w:val="24"/>
          <w:szCs w:val="24"/>
          <w:lang w:val="es-MX"/>
        </w:rPr>
        <w:t>Institutos de Cultura y Organizaciones Internacionales en Italia”.</w:t>
      </w:r>
    </w:p>
    <w:p w14:paraId="2CB74220" w14:textId="77777777" w:rsidR="00146FDC" w:rsidRPr="00A82743" w:rsidRDefault="00146FDC" w:rsidP="00146FDC">
      <w:pPr>
        <w:autoSpaceDE w:val="0"/>
        <w:autoSpaceDN w:val="0"/>
        <w:adjustRightInd w:val="0"/>
        <w:spacing w:after="0" w:line="240" w:lineRule="auto"/>
        <w:ind w:left="705"/>
        <w:rPr>
          <w:rFonts w:cs="Times New Roman"/>
          <w:sz w:val="24"/>
          <w:szCs w:val="24"/>
          <w:lang w:val="es-MX"/>
        </w:rPr>
      </w:pPr>
    </w:p>
    <w:p w14:paraId="0D709B59" w14:textId="2980556F" w:rsidR="00146FDC" w:rsidRPr="008F14BA" w:rsidRDefault="00146FDC" w:rsidP="00146FDC">
      <w:pPr>
        <w:autoSpaceDE w:val="0"/>
        <w:autoSpaceDN w:val="0"/>
        <w:adjustRightInd w:val="0"/>
        <w:spacing w:after="0" w:line="240" w:lineRule="auto"/>
        <w:ind w:left="705"/>
        <w:rPr>
          <w:rFonts w:cs="Times New Roman"/>
          <w:color w:val="000000"/>
          <w:sz w:val="24"/>
          <w:szCs w:val="24"/>
          <w:lang w:val="es-MX"/>
        </w:rPr>
      </w:pPr>
      <w:proofErr w:type="spellStart"/>
      <w:r w:rsidRPr="008F14BA">
        <w:rPr>
          <w:rFonts w:cs="Times New Roman"/>
          <w:color w:val="0000FF"/>
          <w:sz w:val="24"/>
          <w:szCs w:val="24"/>
          <w:lang w:val="es-MX"/>
        </w:rPr>
        <w:t>Fac</w:t>
      </w:r>
      <w:r w:rsidR="008224E3">
        <w:rPr>
          <w:rFonts w:cs="Times New Roman"/>
          <w:color w:val="0000FF"/>
          <w:sz w:val="24"/>
          <w:szCs w:val="24"/>
          <w:lang w:val="es-MX"/>
        </w:rPr>
        <w:t>-</w:t>
      </w:r>
      <w:r w:rsidRPr="008F14BA">
        <w:rPr>
          <w:rFonts w:cs="Times New Roman"/>
          <w:color w:val="0000FF"/>
          <w:sz w:val="24"/>
          <w:szCs w:val="24"/>
          <w:lang w:val="es-MX"/>
        </w:rPr>
        <w:t>simil</w:t>
      </w:r>
      <w:proofErr w:type="spellEnd"/>
      <w:r w:rsidRPr="008F14BA">
        <w:rPr>
          <w:rFonts w:cs="Times New Roman"/>
          <w:color w:val="0000FF"/>
          <w:sz w:val="24"/>
          <w:szCs w:val="24"/>
          <w:lang w:val="es-MX"/>
        </w:rPr>
        <w:t xml:space="preserve"> de</w:t>
      </w:r>
      <w:r w:rsidR="008224E3">
        <w:rPr>
          <w:rFonts w:cs="Times New Roman"/>
          <w:color w:val="0000FF"/>
          <w:sz w:val="24"/>
          <w:szCs w:val="24"/>
          <w:lang w:val="es-MX"/>
        </w:rPr>
        <w:t>l</w:t>
      </w:r>
      <w:r w:rsidRPr="008F14BA">
        <w:rPr>
          <w:rFonts w:cs="Times New Roman"/>
          <w:color w:val="0000FF"/>
          <w:sz w:val="24"/>
          <w:szCs w:val="24"/>
          <w:lang w:val="es-MX"/>
        </w:rPr>
        <w:t xml:space="preserve"> Contrato utilizable.</w:t>
      </w:r>
    </w:p>
    <w:p w14:paraId="34045104" w14:textId="3182C692" w:rsidR="00146FDC" w:rsidRPr="005403B7" w:rsidRDefault="00146FDC" w:rsidP="008224E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="Times New Roman"/>
          <w:color w:val="000000"/>
          <w:sz w:val="24"/>
          <w:szCs w:val="24"/>
          <w:lang w:val="es-MX"/>
        </w:rPr>
      </w:pPr>
      <w:r w:rsidRPr="00A334C9">
        <w:rPr>
          <w:rFonts w:cs="Times New Roman"/>
          <w:color w:val="000000"/>
          <w:sz w:val="24"/>
          <w:szCs w:val="24"/>
        </w:rPr>
        <w:sym w:font="Times New Roman" w:char="F0B7"/>
      </w:r>
      <w:r w:rsidRPr="005403B7">
        <w:rPr>
          <w:rFonts w:cs="Times New Roman"/>
          <w:color w:val="000000"/>
          <w:sz w:val="24"/>
          <w:szCs w:val="24"/>
          <w:lang w:val="es-MX"/>
        </w:rPr>
        <w:t xml:space="preserve"> Co</w:t>
      </w:r>
      <w:r>
        <w:rPr>
          <w:rFonts w:cs="Times New Roman"/>
          <w:color w:val="000000"/>
          <w:sz w:val="24"/>
          <w:szCs w:val="24"/>
          <w:lang w:val="es-MX"/>
        </w:rPr>
        <w:t>m</w:t>
      </w:r>
      <w:r w:rsidRPr="005403B7">
        <w:rPr>
          <w:rFonts w:cs="Times New Roman"/>
          <w:color w:val="000000"/>
          <w:sz w:val="24"/>
          <w:szCs w:val="24"/>
          <w:lang w:val="es-MX"/>
        </w:rPr>
        <w:t xml:space="preserve">promiso por parte del </w:t>
      </w:r>
      <w:r w:rsidR="008224E3">
        <w:rPr>
          <w:rFonts w:cs="Times New Roman"/>
          <w:color w:val="000000"/>
          <w:sz w:val="24"/>
          <w:szCs w:val="24"/>
          <w:lang w:val="es-MX"/>
        </w:rPr>
        <w:t>empleador</w:t>
      </w:r>
      <w:r w:rsidRPr="005403B7">
        <w:rPr>
          <w:rFonts w:cs="Times New Roman"/>
          <w:color w:val="000000"/>
          <w:sz w:val="24"/>
          <w:szCs w:val="24"/>
          <w:lang w:val="es-MX"/>
        </w:rPr>
        <w:t xml:space="preserve"> para </w:t>
      </w:r>
      <w:r>
        <w:rPr>
          <w:rFonts w:cs="Times New Roman"/>
          <w:color w:val="000000"/>
          <w:sz w:val="24"/>
          <w:szCs w:val="24"/>
          <w:lang w:val="es-MX"/>
        </w:rPr>
        <w:t xml:space="preserve">proveer Seguridad Social al </w:t>
      </w:r>
      <w:r w:rsidRPr="005403B7">
        <w:rPr>
          <w:rFonts w:cs="Times New Roman"/>
          <w:color w:val="000000"/>
          <w:sz w:val="24"/>
          <w:szCs w:val="24"/>
          <w:lang w:val="es-MX"/>
        </w:rPr>
        <w:t>trabajador</w:t>
      </w:r>
      <w:r>
        <w:rPr>
          <w:rFonts w:cs="Times New Roman"/>
          <w:color w:val="000000"/>
          <w:sz w:val="24"/>
          <w:szCs w:val="24"/>
          <w:lang w:val="es-MX"/>
        </w:rPr>
        <w:t xml:space="preserve"> y </w:t>
      </w:r>
      <w:r w:rsidRPr="005403B7">
        <w:rPr>
          <w:rFonts w:cs="Times New Roman"/>
          <w:color w:val="000000"/>
          <w:sz w:val="24"/>
          <w:szCs w:val="24"/>
          <w:lang w:val="es-MX"/>
        </w:rPr>
        <w:t>Seguro Sanitario, así como garantizar que</w:t>
      </w:r>
      <w:r>
        <w:rPr>
          <w:rFonts w:cs="Times New Roman"/>
          <w:color w:val="000000"/>
          <w:sz w:val="24"/>
          <w:szCs w:val="24"/>
          <w:lang w:val="es-MX"/>
        </w:rPr>
        <w:t xml:space="preserve"> </w:t>
      </w:r>
      <w:r w:rsidR="008224E3">
        <w:rPr>
          <w:rFonts w:cs="Times New Roman"/>
          <w:color w:val="000000"/>
          <w:sz w:val="24"/>
          <w:szCs w:val="24"/>
          <w:lang w:val="es-MX"/>
        </w:rPr>
        <w:t>e</w:t>
      </w:r>
      <w:r>
        <w:rPr>
          <w:rFonts w:cs="Times New Roman"/>
          <w:color w:val="000000"/>
          <w:sz w:val="24"/>
          <w:szCs w:val="24"/>
          <w:lang w:val="es-MX"/>
        </w:rPr>
        <w:t xml:space="preserve">l empleado </w:t>
      </w:r>
      <w:r w:rsidRPr="005403B7">
        <w:rPr>
          <w:rFonts w:cs="Times New Roman"/>
          <w:color w:val="000000"/>
          <w:sz w:val="24"/>
          <w:szCs w:val="24"/>
          <w:lang w:val="es-MX"/>
        </w:rPr>
        <w:t>regres</w:t>
      </w:r>
      <w:r>
        <w:rPr>
          <w:rFonts w:cs="Times New Roman"/>
          <w:color w:val="000000"/>
          <w:sz w:val="24"/>
          <w:szCs w:val="24"/>
          <w:lang w:val="es-MX"/>
        </w:rPr>
        <w:t xml:space="preserve">ará </w:t>
      </w:r>
      <w:r w:rsidRPr="005403B7">
        <w:rPr>
          <w:rFonts w:cs="Times New Roman"/>
          <w:color w:val="000000"/>
          <w:sz w:val="24"/>
          <w:szCs w:val="24"/>
          <w:lang w:val="es-MX"/>
        </w:rPr>
        <w:t xml:space="preserve">a México una vez que termine </w:t>
      </w:r>
      <w:r>
        <w:rPr>
          <w:rFonts w:cs="Times New Roman"/>
          <w:color w:val="000000"/>
          <w:sz w:val="24"/>
          <w:szCs w:val="24"/>
          <w:lang w:val="es-MX"/>
        </w:rPr>
        <w:t xml:space="preserve">su </w:t>
      </w:r>
      <w:r w:rsidRPr="005403B7">
        <w:rPr>
          <w:rFonts w:cs="Times New Roman"/>
          <w:color w:val="000000"/>
          <w:sz w:val="24"/>
          <w:szCs w:val="24"/>
          <w:lang w:val="es-MX"/>
        </w:rPr>
        <w:t>Contrato de Trabajo.</w:t>
      </w:r>
    </w:p>
    <w:p w14:paraId="24A4DC53" w14:textId="77777777" w:rsidR="00146FDC" w:rsidRPr="00A82743" w:rsidRDefault="00146FDC" w:rsidP="00146F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MX"/>
        </w:rPr>
      </w:pPr>
    </w:p>
    <w:p w14:paraId="63A515C5" w14:textId="76D20203" w:rsidR="00146FDC" w:rsidRDefault="00146FDC" w:rsidP="00146F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MX"/>
        </w:rPr>
      </w:pPr>
      <w:r w:rsidRPr="008F14BA">
        <w:rPr>
          <w:rFonts w:cs="Times New Roman"/>
          <w:color w:val="000000"/>
          <w:sz w:val="24"/>
          <w:szCs w:val="24"/>
          <w:lang w:val="es-MX"/>
        </w:rPr>
        <w:t>La emisión de una visa de trab</w:t>
      </w:r>
      <w:r>
        <w:rPr>
          <w:rFonts w:cs="Times New Roman"/>
          <w:color w:val="000000"/>
          <w:sz w:val="24"/>
          <w:szCs w:val="24"/>
          <w:lang w:val="es-MX"/>
        </w:rPr>
        <w:t>ajo de e</w:t>
      </w:r>
      <w:r w:rsidRPr="008F14BA">
        <w:rPr>
          <w:rFonts w:cs="Times New Roman"/>
          <w:color w:val="000000"/>
          <w:sz w:val="24"/>
          <w:szCs w:val="24"/>
          <w:lang w:val="es-MX"/>
        </w:rPr>
        <w:t xml:space="preserve">sta tipología, en respeto a los procedimientos de celeridad y disposiciones de cortesía internacional, no prevé </w:t>
      </w:r>
      <w:r>
        <w:rPr>
          <w:rFonts w:cs="Times New Roman"/>
          <w:color w:val="000000"/>
          <w:sz w:val="24"/>
          <w:szCs w:val="24"/>
          <w:lang w:val="es-MX"/>
        </w:rPr>
        <w:t xml:space="preserve">la tramitación del </w:t>
      </w:r>
      <w:r w:rsidRPr="00EA12EC">
        <w:rPr>
          <w:rFonts w:cs="Times New Roman"/>
          <w:i/>
          <w:color w:val="000000"/>
          <w:sz w:val="24"/>
          <w:szCs w:val="24"/>
          <w:lang w:val="es-MX"/>
        </w:rPr>
        <w:t>“</w:t>
      </w:r>
      <w:proofErr w:type="spellStart"/>
      <w:r w:rsidRPr="00EA12EC">
        <w:rPr>
          <w:rFonts w:cs="Times New Roman"/>
          <w:i/>
          <w:color w:val="000000"/>
          <w:sz w:val="24"/>
          <w:szCs w:val="24"/>
          <w:lang w:val="es-MX"/>
        </w:rPr>
        <w:t>Nulla</w:t>
      </w:r>
      <w:proofErr w:type="spellEnd"/>
      <w:r w:rsidRPr="00EA12EC">
        <w:rPr>
          <w:rFonts w:cs="Times New Roman"/>
          <w:i/>
          <w:color w:val="000000"/>
          <w:sz w:val="24"/>
          <w:szCs w:val="24"/>
          <w:lang w:val="es-MX"/>
        </w:rPr>
        <w:t xml:space="preserve"> Osta”</w:t>
      </w:r>
      <w:r w:rsidRPr="00EA12EC">
        <w:rPr>
          <w:rFonts w:cs="Times New Roman"/>
          <w:color w:val="000000"/>
          <w:sz w:val="24"/>
          <w:szCs w:val="24"/>
          <w:lang w:val="es-MX"/>
        </w:rPr>
        <w:t xml:space="preserve"> </w:t>
      </w:r>
      <w:r w:rsidRPr="008F14BA">
        <w:rPr>
          <w:rFonts w:cs="Times New Roman"/>
          <w:color w:val="000000"/>
          <w:sz w:val="24"/>
          <w:szCs w:val="24"/>
          <w:lang w:val="es-MX"/>
        </w:rPr>
        <w:t>ante el SUI</w:t>
      </w:r>
      <w:r>
        <w:rPr>
          <w:rFonts w:cs="Times New Roman"/>
          <w:color w:val="000000"/>
          <w:sz w:val="24"/>
          <w:szCs w:val="24"/>
          <w:lang w:val="es-MX"/>
        </w:rPr>
        <w:t xml:space="preserve"> </w:t>
      </w:r>
      <w:r w:rsidRPr="00EA12EC">
        <w:rPr>
          <w:rFonts w:cs="Times New Roman"/>
          <w:i/>
          <w:color w:val="000000"/>
          <w:sz w:val="24"/>
          <w:szCs w:val="24"/>
          <w:lang w:val="es-MX"/>
        </w:rPr>
        <w:t>(</w:t>
      </w:r>
      <w:proofErr w:type="spellStart"/>
      <w:r w:rsidRPr="00EA12EC">
        <w:rPr>
          <w:rFonts w:cs="Tahoma"/>
          <w:i/>
          <w:sz w:val="24"/>
          <w:szCs w:val="24"/>
          <w:lang w:val="es-MX"/>
        </w:rPr>
        <w:t>Sportello</w:t>
      </w:r>
      <w:proofErr w:type="spellEnd"/>
      <w:r w:rsidRPr="00EA12EC">
        <w:rPr>
          <w:rFonts w:cs="Tahoma"/>
          <w:i/>
          <w:sz w:val="24"/>
          <w:szCs w:val="24"/>
          <w:lang w:val="es-MX"/>
        </w:rPr>
        <w:t xml:space="preserve"> </w:t>
      </w:r>
      <w:proofErr w:type="spellStart"/>
      <w:r w:rsidR="008224E3">
        <w:rPr>
          <w:rFonts w:cs="Tahoma"/>
          <w:i/>
          <w:sz w:val="24"/>
          <w:szCs w:val="24"/>
          <w:lang w:val="es-MX"/>
        </w:rPr>
        <w:t>U</w:t>
      </w:r>
      <w:r w:rsidRPr="00EA12EC">
        <w:rPr>
          <w:rFonts w:cs="Tahoma"/>
          <w:i/>
          <w:sz w:val="24"/>
          <w:szCs w:val="24"/>
          <w:lang w:val="es-MX"/>
        </w:rPr>
        <w:t>nico</w:t>
      </w:r>
      <w:proofErr w:type="spellEnd"/>
      <w:r w:rsidRPr="00EA12EC">
        <w:rPr>
          <w:rFonts w:cs="Tahoma"/>
          <w:i/>
          <w:sz w:val="24"/>
          <w:szCs w:val="24"/>
          <w:lang w:val="es-MX"/>
        </w:rPr>
        <w:t xml:space="preserve"> per </w:t>
      </w:r>
      <w:proofErr w:type="spellStart"/>
      <w:r w:rsidRPr="00EA12EC">
        <w:rPr>
          <w:rFonts w:cs="Tahoma"/>
          <w:i/>
          <w:sz w:val="24"/>
          <w:szCs w:val="24"/>
          <w:lang w:val="es-MX"/>
        </w:rPr>
        <w:t>l’immigrazione</w:t>
      </w:r>
      <w:proofErr w:type="spellEnd"/>
      <w:r w:rsidRPr="00EA12EC">
        <w:rPr>
          <w:rFonts w:cs="Tahoma"/>
          <w:i/>
          <w:sz w:val="24"/>
          <w:szCs w:val="24"/>
          <w:lang w:val="es-MX"/>
        </w:rPr>
        <w:t>)</w:t>
      </w:r>
      <w:r w:rsidRPr="00EA12EC">
        <w:rPr>
          <w:rFonts w:cs="Times New Roman"/>
          <w:i/>
          <w:color w:val="000000"/>
          <w:sz w:val="24"/>
          <w:szCs w:val="24"/>
          <w:lang w:val="es-MX"/>
        </w:rPr>
        <w:t>,</w:t>
      </w:r>
      <w:r w:rsidRPr="008F14BA">
        <w:rPr>
          <w:rFonts w:cs="Times New Roman"/>
          <w:color w:val="000000"/>
          <w:sz w:val="24"/>
          <w:szCs w:val="24"/>
          <w:lang w:val="es-MX"/>
        </w:rPr>
        <w:t xml:space="preserve"> pero </w:t>
      </w:r>
      <w:r w:rsidRPr="008F14BA">
        <w:rPr>
          <w:rFonts w:cs="Times New Roman"/>
          <w:b/>
          <w:color w:val="FF0000"/>
          <w:sz w:val="24"/>
          <w:szCs w:val="24"/>
          <w:lang w:val="es-MX"/>
        </w:rPr>
        <w:t xml:space="preserve">SIEMPRE </w:t>
      </w:r>
      <w:r w:rsidRPr="008F14BA">
        <w:rPr>
          <w:rFonts w:cs="Times New Roman"/>
          <w:b/>
          <w:sz w:val="24"/>
          <w:szCs w:val="24"/>
          <w:lang w:val="es-MX"/>
        </w:rPr>
        <w:t>requiere</w:t>
      </w:r>
      <w:r>
        <w:rPr>
          <w:rFonts w:cs="Times New Roman"/>
          <w:b/>
          <w:sz w:val="24"/>
          <w:szCs w:val="24"/>
          <w:lang w:val="es-MX"/>
        </w:rPr>
        <w:t xml:space="preserve"> de la</w:t>
      </w:r>
      <w:r w:rsidRPr="008F14BA">
        <w:rPr>
          <w:rFonts w:cs="Times New Roman"/>
          <w:b/>
          <w:sz w:val="24"/>
          <w:szCs w:val="24"/>
          <w:lang w:val="es-MX"/>
        </w:rPr>
        <w:t xml:space="preserve"> </w:t>
      </w:r>
      <w:r>
        <w:rPr>
          <w:rFonts w:cs="Times New Roman"/>
          <w:b/>
          <w:color w:val="FF0000"/>
          <w:sz w:val="24"/>
          <w:szCs w:val="24"/>
          <w:lang w:val="es-MX"/>
        </w:rPr>
        <w:t xml:space="preserve">SOLICITUD PREVIA y posterior CONCESIÓN, vía mensaje, </w:t>
      </w:r>
      <w:r w:rsidRPr="008F14BA">
        <w:rPr>
          <w:rFonts w:cs="Times New Roman"/>
          <w:b/>
          <w:sz w:val="24"/>
          <w:szCs w:val="24"/>
          <w:lang w:val="es-MX"/>
        </w:rPr>
        <w:t>del benepláci</w:t>
      </w:r>
      <w:r>
        <w:rPr>
          <w:rFonts w:cs="Times New Roman"/>
          <w:b/>
          <w:sz w:val="24"/>
          <w:szCs w:val="24"/>
          <w:lang w:val="es-MX"/>
        </w:rPr>
        <w:t>t</w:t>
      </w:r>
      <w:r w:rsidRPr="008F14BA">
        <w:rPr>
          <w:rFonts w:cs="Times New Roman"/>
          <w:b/>
          <w:sz w:val="24"/>
          <w:szCs w:val="24"/>
          <w:lang w:val="es-MX"/>
        </w:rPr>
        <w:t xml:space="preserve">o </w:t>
      </w:r>
      <w:r w:rsidR="008224E3">
        <w:rPr>
          <w:rFonts w:cs="Times New Roman"/>
          <w:b/>
          <w:sz w:val="24"/>
          <w:szCs w:val="24"/>
          <w:lang w:val="es-MX"/>
        </w:rPr>
        <w:t>por</w:t>
      </w:r>
      <w:r w:rsidRPr="008F14BA">
        <w:rPr>
          <w:rFonts w:cs="Times New Roman"/>
          <w:b/>
          <w:sz w:val="24"/>
          <w:szCs w:val="24"/>
          <w:lang w:val="es-MX"/>
        </w:rPr>
        <w:t xml:space="preserve"> parte del “</w:t>
      </w:r>
      <w:proofErr w:type="spellStart"/>
      <w:r w:rsidRPr="00AA0FBB">
        <w:rPr>
          <w:rFonts w:cs="Times New Roman"/>
          <w:b/>
          <w:bCs/>
          <w:i/>
          <w:sz w:val="24"/>
          <w:szCs w:val="24"/>
          <w:lang w:val="es-MX"/>
        </w:rPr>
        <w:t>Cerimoniale</w:t>
      </w:r>
      <w:proofErr w:type="spellEnd"/>
      <w:r w:rsidRPr="00AA0FBB">
        <w:rPr>
          <w:rFonts w:cs="Times New Roman"/>
          <w:b/>
          <w:bCs/>
          <w:i/>
          <w:sz w:val="24"/>
          <w:szCs w:val="24"/>
          <w:lang w:val="es-MX"/>
        </w:rPr>
        <w:t xml:space="preserve"> </w:t>
      </w:r>
      <w:proofErr w:type="spellStart"/>
      <w:r w:rsidRPr="00AA0FBB">
        <w:rPr>
          <w:rFonts w:cs="Times New Roman"/>
          <w:b/>
          <w:bCs/>
          <w:i/>
          <w:color w:val="000000"/>
          <w:sz w:val="24"/>
          <w:szCs w:val="24"/>
          <w:lang w:val="es-MX"/>
        </w:rPr>
        <w:t>Diplomatico</w:t>
      </w:r>
      <w:proofErr w:type="spellEnd"/>
      <w:r w:rsidRPr="00AA0FBB">
        <w:rPr>
          <w:rFonts w:cs="Times New Roman"/>
          <w:b/>
          <w:bCs/>
          <w:i/>
          <w:color w:val="000000"/>
          <w:sz w:val="24"/>
          <w:szCs w:val="24"/>
          <w:lang w:val="es-MX"/>
        </w:rPr>
        <w:t xml:space="preserve"> - Ufficio II”.</w:t>
      </w:r>
    </w:p>
    <w:p w14:paraId="4F411A8E" w14:textId="77777777" w:rsidR="00146FDC" w:rsidRDefault="00146FDC" w:rsidP="00146F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es-MX"/>
        </w:rPr>
      </w:pPr>
    </w:p>
    <w:p w14:paraId="0FA49A52" w14:textId="77777777" w:rsidR="00146FDC" w:rsidRPr="005F2869" w:rsidRDefault="00146FDC" w:rsidP="00146FD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  <w:lang w:val="es-MX"/>
        </w:rPr>
      </w:pPr>
      <w:r w:rsidRPr="005F2869">
        <w:rPr>
          <w:rFonts w:cs="Times New Roman"/>
          <w:b/>
          <w:color w:val="000000"/>
          <w:sz w:val="24"/>
          <w:szCs w:val="24"/>
          <w:u w:val="single"/>
          <w:lang w:val="es-MX"/>
        </w:rPr>
        <w:t xml:space="preserve">La visa de Trabajo Subordinado </w:t>
      </w:r>
      <w:r>
        <w:rPr>
          <w:rFonts w:cs="Times New Roman"/>
          <w:b/>
          <w:color w:val="000000"/>
          <w:sz w:val="24"/>
          <w:szCs w:val="24"/>
          <w:u w:val="single"/>
          <w:lang w:val="es-MX"/>
        </w:rPr>
        <w:t xml:space="preserve">perteneciente a </w:t>
      </w:r>
      <w:r w:rsidRPr="005F2869">
        <w:rPr>
          <w:rFonts w:cs="Times New Roman"/>
          <w:b/>
          <w:color w:val="000000"/>
          <w:sz w:val="24"/>
          <w:szCs w:val="24"/>
          <w:u w:val="single"/>
          <w:lang w:val="es-MX"/>
        </w:rPr>
        <w:t>esta tipología se conceder</w:t>
      </w:r>
      <w:r>
        <w:rPr>
          <w:rFonts w:cs="Times New Roman"/>
          <w:b/>
          <w:color w:val="000000"/>
          <w:sz w:val="24"/>
          <w:szCs w:val="24"/>
          <w:u w:val="single"/>
          <w:lang w:val="es-MX"/>
        </w:rPr>
        <w:t xml:space="preserve">á </w:t>
      </w:r>
      <w:r w:rsidRPr="005F2869">
        <w:rPr>
          <w:rFonts w:cs="Times New Roman"/>
          <w:b/>
          <w:color w:val="000000"/>
          <w:sz w:val="24"/>
          <w:szCs w:val="24"/>
          <w:u w:val="single"/>
          <w:lang w:val="es-MX"/>
        </w:rPr>
        <w:t>con</w:t>
      </w:r>
      <w:r>
        <w:rPr>
          <w:rFonts w:cs="Times New Roman"/>
          <w:b/>
          <w:color w:val="000000"/>
          <w:sz w:val="24"/>
          <w:szCs w:val="24"/>
          <w:u w:val="single"/>
          <w:lang w:val="es-MX"/>
        </w:rPr>
        <w:t xml:space="preserve"> un</w:t>
      </w:r>
      <w:r w:rsidRPr="005F2869">
        <w:rPr>
          <w:rFonts w:cs="Times New Roman"/>
          <w:b/>
          <w:color w:val="000000"/>
          <w:sz w:val="24"/>
          <w:szCs w:val="24"/>
          <w:u w:val="single"/>
          <w:lang w:val="es-MX"/>
        </w:rPr>
        <w:t xml:space="preserve"> ingreso único.</w:t>
      </w:r>
    </w:p>
    <w:p w14:paraId="38C1025F" w14:textId="17406994" w:rsidR="00146FDC" w:rsidRDefault="00146FDC" w:rsidP="00146FDC">
      <w:pPr>
        <w:spacing w:after="0" w:line="240" w:lineRule="auto"/>
        <w:rPr>
          <w:sz w:val="24"/>
          <w:szCs w:val="24"/>
          <w:lang w:val="es-MX"/>
        </w:rPr>
      </w:pPr>
    </w:p>
    <w:p w14:paraId="1D1F1621" w14:textId="77777777" w:rsidR="008224E3" w:rsidRPr="005F2869" w:rsidRDefault="008224E3" w:rsidP="00146FDC">
      <w:pPr>
        <w:spacing w:after="0" w:line="240" w:lineRule="auto"/>
        <w:rPr>
          <w:sz w:val="24"/>
          <w:szCs w:val="24"/>
          <w:lang w:val="es-MX"/>
        </w:rPr>
      </w:pPr>
    </w:p>
    <w:p w14:paraId="71A4134A" w14:textId="77777777" w:rsidR="008224E3" w:rsidRPr="00BE0D3B" w:rsidRDefault="008224E3" w:rsidP="00822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</w:pPr>
      <w:bookmarkStart w:id="0" w:name="_Hlk46692727"/>
      <w:r w:rsidRPr="00BE0D3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costo de la visa es de € 116 (ciento dieciséis euros) que se pagan en PESOS MEXICANOS en EFECTIVO</w:t>
      </w:r>
      <w:r w:rsidRPr="00BE0D3B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Pr="00BE0D3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el día de la cita</w:t>
      </w:r>
      <w:r w:rsidRPr="00BE0D3B">
        <w:rPr>
          <w:rFonts w:eastAsiaTheme="minorEastAsia" w:cs="Arial"/>
          <w:color w:val="FF0000"/>
          <w:sz w:val="24"/>
          <w:szCs w:val="24"/>
          <w:lang w:val="es-MX" w:eastAsia="it-IT"/>
        </w:rPr>
        <w:t xml:space="preserve">, </w:t>
      </w:r>
      <w:r w:rsidRPr="00BE0D3B"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  <w:t>en la Ventanilla de Visas.</w:t>
      </w:r>
    </w:p>
    <w:p w14:paraId="3E84F4CB" w14:textId="77777777" w:rsidR="008224E3" w:rsidRPr="00BE0D3B" w:rsidRDefault="008224E3" w:rsidP="008224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Arial"/>
          <w:b/>
          <w:color w:val="FF0000"/>
          <w:sz w:val="24"/>
          <w:szCs w:val="24"/>
          <w:u w:val="single"/>
          <w:lang w:val="es-MX" w:eastAsia="it-IT"/>
        </w:rPr>
      </w:pPr>
    </w:p>
    <w:p w14:paraId="2B286172" w14:textId="77777777" w:rsidR="007853AE" w:rsidRDefault="007853AE" w:rsidP="007853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87"/>
        <w:rPr>
          <w:rFonts w:eastAsiaTheme="minorEastAsia" w:cs="Arial"/>
          <w:sz w:val="24"/>
          <w:szCs w:val="24"/>
          <w:lang w:val="es-MX" w:eastAsia="it-IT"/>
        </w:rPr>
      </w:pPr>
      <w:r>
        <w:rPr>
          <w:rFonts w:eastAsiaTheme="minorEastAsia" w:cs="Arial"/>
          <w:b/>
          <w:sz w:val="24"/>
          <w:szCs w:val="24"/>
          <w:lang w:val="es-MX" w:eastAsia="it-IT"/>
        </w:rPr>
        <w:t xml:space="preserve">Para reservar la cita: </w:t>
      </w:r>
      <w:hyperlink r:id="rId6" w:history="1">
        <w:r>
          <w:rPr>
            <w:rStyle w:val="Hyperlink"/>
            <w:rFonts w:eastAsiaTheme="minorEastAsia" w:cs="Arial"/>
            <w:sz w:val="24"/>
            <w:szCs w:val="24"/>
            <w:lang w:val="es-MX" w:eastAsia="it-IT"/>
          </w:rPr>
          <w:t>https://prenotami.esteri.it/</w:t>
        </w:r>
      </w:hyperlink>
    </w:p>
    <w:p w14:paraId="3227DF94" w14:textId="77777777" w:rsidR="008224E3" w:rsidRPr="00BE0D3B" w:rsidRDefault="008224E3" w:rsidP="00822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4"/>
          <w:szCs w:val="24"/>
          <w:lang w:val="es-MX" w:eastAsia="it-IT"/>
        </w:rPr>
      </w:pPr>
    </w:p>
    <w:p w14:paraId="3EB8F2C7" w14:textId="77777777" w:rsidR="008224E3" w:rsidRPr="00BE0D3B" w:rsidRDefault="008224E3" w:rsidP="00822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</w:pP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>En el caso de que el interesado</w:t>
      </w: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radi</w:t>
      </w: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>que</w:t>
      </w: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en el interior de la República Mexicana</w:t>
      </w: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>,</w:t>
      </w: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se sugiere adquirir una </w:t>
      </w:r>
      <w:r w:rsidRPr="00BE0D3B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val="es-MX" w:eastAsia="it-IT"/>
        </w:rPr>
        <w:t>“guía DHL prepagada de retorno”</w:t>
      </w: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que se entregaría en la Ventanilla de Visas</w:t>
      </w: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 xml:space="preserve"> </w:t>
      </w: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>el día de su cita</w:t>
      </w: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>, para la posterior devolución de sus documentos en cuanto estén listos</w:t>
      </w:r>
      <w:r w:rsidRPr="00BE0D3B">
        <w:rPr>
          <w:rFonts w:eastAsiaTheme="minorEastAsia" w:cs="Arial"/>
          <w:b/>
          <w:bCs/>
          <w:color w:val="76923C" w:themeColor="accent3" w:themeShade="BF"/>
          <w:sz w:val="24"/>
          <w:szCs w:val="24"/>
          <w:lang w:val="es-MX" w:eastAsia="it-IT"/>
        </w:rPr>
        <w:t>.</w:t>
      </w:r>
    </w:p>
    <w:bookmarkEnd w:id="0"/>
    <w:p w14:paraId="56370960" w14:textId="77777777" w:rsidR="00146FDC" w:rsidRP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186F84A4" w14:textId="77777777" w:rsidR="00146FDC" w:rsidRP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0940361D" w14:textId="77777777" w:rsidR="00146FDC" w:rsidRP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7F68A24A" w14:textId="77777777" w:rsidR="00146FDC" w:rsidRP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6C26F414" w14:textId="77777777" w:rsid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2D6EA591" w14:textId="77777777" w:rsid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08D280B9" w14:textId="77777777" w:rsid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0EA0F2E8" w14:textId="77777777" w:rsidR="00146FDC" w:rsidRP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4F935C83" w14:textId="77777777" w:rsidR="00146FDC" w:rsidRPr="00146FDC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6350EA33" w14:textId="77777777" w:rsidR="00146FDC" w:rsidRPr="007853AE" w:rsidRDefault="00146FDC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lang w:val="es-MX"/>
        </w:rPr>
      </w:pPr>
    </w:p>
    <w:p w14:paraId="323593D9" w14:textId="77777777" w:rsidR="00146FDC" w:rsidRPr="007853AE" w:rsidRDefault="00146FDC" w:rsidP="0082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  <w:lang w:val="es-MX"/>
        </w:rPr>
      </w:pPr>
    </w:p>
    <w:p w14:paraId="6AC2A960" w14:textId="4CCB78B1" w:rsidR="005E4189" w:rsidRPr="008224E3" w:rsidRDefault="008F39A4" w:rsidP="0082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8224E3">
        <w:rPr>
          <w:rFonts w:cs="Times New Roman"/>
          <w:b/>
          <w:color w:val="000000" w:themeColor="text1"/>
          <w:sz w:val="28"/>
          <w:szCs w:val="28"/>
          <w:u w:val="single"/>
        </w:rPr>
        <w:t xml:space="preserve">REQUISITI PER VISTO DI </w:t>
      </w:r>
      <w:r w:rsidR="005E4189" w:rsidRPr="008224E3">
        <w:rPr>
          <w:rFonts w:cs="Times New Roman"/>
          <w:b/>
          <w:color w:val="000000" w:themeColor="text1"/>
          <w:sz w:val="28"/>
          <w:szCs w:val="28"/>
          <w:u w:val="single"/>
        </w:rPr>
        <w:t>LAVORO SUBORDINATO</w:t>
      </w:r>
    </w:p>
    <w:p w14:paraId="7418EA9A" w14:textId="77777777" w:rsidR="008224E3" w:rsidRDefault="008224E3" w:rsidP="0082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224E3">
        <w:rPr>
          <w:rFonts w:cs="Times New Roman"/>
          <w:b/>
          <w:color w:val="000000" w:themeColor="text1"/>
          <w:sz w:val="24"/>
          <w:szCs w:val="24"/>
        </w:rPr>
        <w:t>per il p</w:t>
      </w:r>
      <w:r w:rsidR="005E4189" w:rsidRPr="008224E3">
        <w:rPr>
          <w:rFonts w:cs="Times New Roman"/>
          <w:b/>
          <w:color w:val="000000" w:themeColor="text1"/>
          <w:sz w:val="24"/>
          <w:szCs w:val="24"/>
        </w:rPr>
        <w:t>ersonale domestico privato al seguito dei</w:t>
      </w:r>
    </w:p>
    <w:p w14:paraId="48E8C7B4" w14:textId="7AECF939" w:rsidR="005E4189" w:rsidRPr="008224E3" w:rsidRDefault="005E4189" w:rsidP="0082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8224E3">
        <w:rPr>
          <w:rFonts w:cs="Times New Roman"/>
          <w:b/>
          <w:color w:val="000000" w:themeColor="text1"/>
          <w:sz w:val="24"/>
          <w:szCs w:val="24"/>
        </w:rPr>
        <w:t>funzionari diplomatici e del personale tecnico amministrativo</w:t>
      </w:r>
      <w:r w:rsidR="008224E3">
        <w:rPr>
          <w:rFonts w:cs="Times New Roman"/>
          <w:b/>
          <w:color w:val="000000" w:themeColor="text1"/>
          <w:sz w:val="24"/>
          <w:szCs w:val="24"/>
        </w:rPr>
        <w:t>.</w:t>
      </w:r>
    </w:p>
    <w:p w14:paraId="25421996" w14:textId="4C41B899" w:rsidR="008F39A4" w:rsidRPr="00A334C9" w:rsidRDefault="008224E3" w:rsidP="008224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A</w:t>
      </w:r>
      <w:r w:rsidR="005E4189" w:rsidRPr="00A334C9">
        <w:rPr>
          <w:rFonts w:cs="Times New Roman"/>
          <w:b/>
          <w:color w:val="000000"/>
          <w:sz w:val="24"/>
          <w:szCs w:val="24"/>
        </w:rPr>
        <w:t>rt. 1 lett. h della Convenzione di Vienna del 1961</w:t>
      </w:r>
      <w:r>
        <w:rPr>
          <w:rFonts w:cs="Times New Roman"/>
          <w:b/>
          <w:color w:val="000000"/>
          <w:sz w:val="24"/>
          <w:szCs w:val="24"/>
        </w:rPr>
        <w:t xml:space="preserve"> </w:t>
      </w:r>
      <w:r w:rsidR="005E4189" w:rsidRPr="00A334C9">
        <w:rPr>
          <w:rFonts w:cs="Times New Roman"/>
          <w:b/>
          <w:color w:val="000000"/>
          <w:sz w:val="24"/>
          <w:szCs w:val="24"/>
        </w:rPr>
        <w:t>e dei funzionari consolari (art. 1 lett. i della Convenzione di Vienna del 1963),</w:t>
      </w:r>
    </w:p>
    <w:p w14:paraId="73DC571F" w14:textId="10539D40" w:rsidR="008F39A4" w:rsidRDefault="008F39A4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72C467A7" w14:textId="77777777" w:rsidR="008224E3" w:rsidRPr="00A334C9" w:rsidRDefault="008224E3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670732FA" w14:textId="73C975D7" w:rsidR="008F39A4" w:rsidRPr="00A334C9" w:rsidRDefault="008F39A4" w:rsidP="00A33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334C9">
        <w:rPr>
          <w:rFonts w:cs="Times New Roman"/>
          <w:b/>
          <w:color w:val="000000"/>
          <w:sz w:val="24"/>
          <w:szCs w:val="24"/>
        </w:rPr>
        <w:t>Formulario tipo D</w:t>
      </w:r>
      <w:r w:rsidR="008224E3">
        <w:rPr>
          <w:rFonts w:cs="Times New Roman"/>
          <w:b/>
          <w:color w:val="000000"/>
          <w:sz w:val="24"/>
          <w:szCs w:val="24"/>
        </w:rPr>
        <w:t>;</w:t>
      </w:r>
    </w:p>
    <w:p w14:paraId="1A3B7E42" w14:textId="12BAA2D5" w:rsidR="008F39A4" w:rsidRPr="00A334C9" w:rsidRDefault="008F39A4" w:rsidP="00A33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334C9">
        <w:rPr>
          <w:rFonts w:cs="Times New Roman"/>
          <w:b/>
          <w:color w:val="000000"/>
          <w:sz w:val="24"/>
          <w:szCs w:val="24"/>
        </w:rPr>
        <w:t>Passaporto con validità superiore di almeno tre mesi della validità del visto</w:t>
      </w:r>
      <w:r w:rsidR="008224E3">
        <w:rPr>
          <w:rFonts w:cs="Times New Roman"/>
          <w:b/>
          <w:color w:val="000000"/>
          <w:sz w:val="24"/>
          <w:szCs w:val="24"/>
        </w:rPr>
        <w:t>;</w:t>
      </w:r>
    </w:p>
    <w:p w14:paraId="776770DB" w14:textId="1D05843F" w:rsidR="008F39A4" w:rsidRPr="00A334C9" w:rsidRDefault="008F39A4" w:rsidP="00A33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334C9">
        <w:rPr>
          <w:rFonts w:cs="Times New Roman"/>
          <w:b/>
          <w:color w:val="000000"/>
          <w:sz w:val="24"/>
          <w:szCs w:val="24"/>
        </w:rPr>
        <w:t>Copia pagina con foto del passaporto</w:t>
      </w:r>
      <w:r w:rsidR="008224E3">
        <w:rPr>
          <w:rFonts w:cs="Times New Roman"/>
          <w:b/>
          <w:color w:val="000000"/>
          <w:sz w:val="24"/>
          <w:szCs w:val="24"/>
        </w:rPr>
        <w:t>;</w:t>
      </w:r>
    </w:p>
    <w:p w14:paraId="56617B51" w14:textId="041E3035" w:rsidR="008F39A4" w:rsidRPr="00A334C9" w:rsidRDefault="008F39A4" w:rsidP="00A33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334C9">
        <w:rPr>
          <w:rFonts w:cs="Times New Roman"/>
          <w:b/>
          <w:color w:val="000000"/>
          <w:sz w:val="24"/>
          <w:szCs w:val="24"/>
        </w:rPr>
        <w:t>Due foto</w:t>
      </w:r>
      <w:r w:rsidR="008224E3">
        <w:rPr>
          <w:rFonts w:cs="Times New Roman"/>
          <w:b/>
          <w:color w:val="000000"/>
          <w:sz w:val="24"/>
          <w:szCs w:val="24"/>
        </w:rPr>
        <w:t>grafie;</w:t>
      </w:r>
    </w:p>
    <w:p w14:paraId="74C4B2B5" w14:textId="152C0213" w:rsidR="008F39A4" w:rsidRPr="00A334C9" w:rsidRDefault="008F39A4" w:rsidP="00A33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334C9">
        <w:rPr>
          <w:rFonts w:cs="Times New Roman"/>
          <w:b/>
          <w:color w:val="000000"/>
          <w:sz w:val="24"/>
          <w:szCs w:val="24"/>
        </w:rPr>
        <w:t>Copia della prenotazione del volo aereo</w:t>
      </w:r>
      <w:r w:rsidR="008224E3">
        <w:rPr>
          <w:rFonts w:cs="Times New Roman"/>
          <w:b/>
          <w:color w:val="000000"/>
          <w:sz w:val="24"/>
          <w:szCs w:val="24"/>
        </w:rPr>
        <w:t>;</w:t>
      </w:r>
    </w:p>
    <w:p w14:paraId="3908B341" w14:textId="54585BCF" w:rsidR="008F39A4" w:rsidRPr="008224E3" w:rsidRDefault="008F39A4" w:rsidP="00A334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A334C9">
        <w:rPr>
          <w:rFonts w:cs="Times New Roman"/>
          <w:b/>
          <w:color w:val="000000"/>
          <w:sz w:val="24"/>
          <w:szCs w:val="24"/>
        </w:rPr>
        <w:t>Nota Verbale dal locale Ministero degli Affari Esteri</w:t>
      </w:r>
      <w:r w:rsidRPr="00A334C9">
        <w:rPr>
          <w:rFonts w:cs="Times New Roman"/>
          <w:color w:val="000000"/>
          <w:sz w:val="24"/>
          <w:szCs w:val="24"/>
        </w:rPr>
        <w:t xml:space="preserve"> allegando:</w:t>
      </w:r>
    </w:p>
    <w:p w14:paraId="5CC6E3EC" w14:textId="77777777" w:rsidR="008224E3" w:rsidRPr="00A334C9" w:rsidRDefault="008224E3" w:rsidP="008224E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14:paraId="3016FD7D" w14:textId="77777777" w:rsidR="008224E3" w:rsidRDefault="005E4189" w:rsidP="008224E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="Times New Roman"/>
          <w:color w:val="000000"/>
          <w:sz w:val="24"/>
          <w:szCs w:val="24"/>
        </w:rPr>
      </w:pPr>
      <w:r w:rsidRPr="00A334C9">
        <w:rPr>
          <w:rFonts w:cs="Times New Roman"/>
          <w:color w:val="000000"/>
          <w:sz w:val="24"/>
          <w:szCs w:val="24"/>
        </w:rPr>
        <w:sym w:font="Times New Roman" w:char="F0B7"/>
      </w:r>
      <w:r w:rsidRPr="00A334C9">
        <w:rPr>
          <w:rFonts w:cs="Times New Roman"/>
          <w:color w:val="000000"/>
          <w:sz w:val="24"/>
          <w:szCs w:val="24"/>
        </w:rPr>
        <w:t xml:space="preserve"> il contratto di lavoro conforme alla Disciplina del rapporto di lavoro dei dipendenti delle “Ambasciate, Consolati, Legazioni, Istituti culturali e Organismi</w:t>
      </w:r>
      <w:r w:rsidR="008F39A4" w:rsidRPr="00A334C9">
        <w:rPr>
          <w:rFonts w:cs="Times New Roman"/>
          <w:color w:val="000000"/>
          <w:sz w:val="24"/>
          <w:szCs w:val="24"/>
        </w:rPr>
        <w:t xml:space="preserve"> Internazionali in Italia” </w:t>
      </w:r>
    </w:p>
    <w:p w14:paraId="1DD194DD" w14:textId="5522B8C3" w:rsidR="008F39A4" w:rsidRPr="00A334C9" w:rsidRDefault="005E4189" w:rsidP="00A334C9">
      <w:pPr>
        <w:autoSpaceDE w:val="0"/>
        <w:autoSpaceDN w:val="0"/>
        <w:adjustRightInd w:val="0"/>
        <w:spacing w:after="0" w:line="240" w:lineRule="auto"/>
        <w:ind w:left="705"/>
        <w:rPr>
          <w:rFonts w:cs="Times New Roman"/>
          <w:color w:val="000000"/>
          <w:sz w:val="24"/>
          <w:szCs w:val="24"/>
        </w:rPr>
      </w:pPr>
      <w:r w:rsidRPr="00A334C9">
        <w:rPr>
          <w:rFonts w:cs="Times New Roman"/>
          <w:color w:val="000000"/>
          <w:sz w:val="24"/>
          <w:szCs w:val="24"/>
        </w:rPr>
        <w:t xml:space="preserve"> </w:t>
      </w:r>
    </w:p>
    <w:p w14:paraId="0C48AA5F" w14:textId="1FF1180D" w:rsidR="005E4189" w:rsidRPr="00A334C9" w:rsidRDefault="008224E3" w:rsidP="00A334C9">
      <w:pPr>
        <w:autoSpaceDE w:val="0"/>
        <w:autoSpaceDN w:val="0"/>
        <w:adjustRightInd w:val="0"/>
        <w:spacing w:after="0" w:line="240" w:lineRule="auto"/>
        <w:ind w:left="705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FF"/>
          <w:sz w:val="24"/>
          <w:szCs w:val="24"/>
        </w:rPr>
        <w:t>F</w:t>
      </w:r>
      <w:r w:rsidR="005E4189" w:rsidRPr="00A334C9">
        <w:rPr>
          <w:rFonts w:cs="Times New Roman"/>
          <w:color w:val="0000FF"/>
          <w:sz w:val="24"/>
          <w:szCs w:val="24"/>
        </w:rPr>
        <w:t>ac-simile di contratto utilizzabile</w:t>
      </w:r>
      <w:r w:rsidR="005E4189" w:rsidRPr="00A334C9">
        <w:rPr>
          <w:rFonts w:cs="Times New Roman"/>
          <w:color w:val="000000"/>
          <w:sz w:val="24"/>
          <w:szCs w:val="24"/>
        </w:rPr>
        <w:t xml:space="preserve">. </w:t>
      </w:r>
    </w:p>
    <w:p w14:paraId="5ABCA7F2" w14:textId="77777777" w:rsidR="005E4189" w:rsidRPr="00A334C9" w:rsidRDefault="005E4189" w:rsidP="008224E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="Times New Roman"/>
          <w:color w:val="000000"/>
          <w:sz w:val="24"/>
          <w:szCs w:val="24"/>
        </w:rPr>
      </w:pPr>
      <w:r w:rsidRPr="00A334C9">
        <w:rPr>
          <w:rFonts w:cs="Times New Roman"/>
          <w:color w:val="000000"/>
          <w:sz w:val="24"/>
          <w:szCs w:val="24"/>
        </w:rPr>
        <w:sym w:font="Times New Roman" w:char="F0B7"/>
      </w:r>
      <w:r w:rsidRPr="00A334C9">
        <w:rPr>
          <w:rFonts w:cs="Times New Roman"/>
          <w:color w:val="000000"/>
          <w:sz w:val="24"/>
          <w:szCs w:val="24"/>
        </w:rPr>
        <w:t xml:space="preserve"> L’impegno del datore di lavoro a provvedere alla sicurezza sociale del lavoratore, all’assicurazione sanitaria, nonché a garantirne il rientro in patria al termine del contratto di lavoro. </w:t>
      </w:r>
    </w:p>
    <w:p w14:paraId="1283D9EA" w14:textId="77777777" w:rsidR="005E4189" w:rsidRPr="00A334C9" w:rsidRDefault="005E4189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674BA82B" w14:textId="17E91260" w:rsidR="005E4189" w:rsidRDefault="005E4189" w:rsidP="00A334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334C9">
        <w:rPr>
          <w:rFonts w:cs="Times New Roman"/>
          <w:color w:val="000000"/>
          <w:sz w:val="24"/>
          <w:szCs w:val="24"/>
        </w:rPr>
        <w:t xml:space="preserve">Il rilascio del visto di lavoro, adottando procedure di speditezza e riguardo conformemente alle regole di cortesia internazionale, non prevede il nulla osta del SUI, ma occorre </w:t>
      </w:r>
      <w:r w:rsidRPr="00A334C9">
        <w:rPr>
          <w:rFonts w:cs="Times New Roman"/>
          <w:b/>
          <w:color w:val="FF0000"/>
          <w:sz w:val="24"/>
          <w:szCs w:val="24"/>
        </w:rPr>
        <w:t>SEMPRE</w:t>
      </w:r>
      <w:r w:rsidRPr="00A334C9">
        <w:rPr>
          <w:rFonts w:cs="Times New Roman"/>
          <w:color w:val="000000"/>
          <w:sz w:val="24"/>
          <w:szCs w:val="24"/>
        </w:rPr>
        <w:t xml:space="preserve"> richiedere, in via preliminare, per messaggistica, </w:t>
      </w:r>
      <w:r w:rsidRPr="00A334C9">
        <w:rPr>
          <w:rFonts w:cs="Times New Roman"/>
          <w:b/>
          <w:bCs/>
          <w:color w:val="000000"/>
          <w:sz w:val="24"/>
          <w:szCs w:val="24"/>
        </w:rPr>
        <w:t xml:space="preserve">il nulla osta del Cerimoniale Diplomatico – Ufficio II </w:t>
      </w:r>
      <w:r w:rsidRPr="00A334C9">
        <w:rPr>
          <w:rFonts w:cs="Times New Roman"/>
          <w:color w:val="000000"/>
          <w:sz w:val="24"/>
          <w:szCs w:val="24"/>
        </w:rPr>
        <w:t>e attenderne il favorevole riscontro prima di procedere al rilascio del visto.</w:t>
      </w:r>
    </w:p>
    <w:p w14:paraId="637299C1" w14:textId="77777777" w:rsidR="008224E3" w:rsidRPr="00A334C9" w:rsidRDefault="008224E3" w:rsidP="00A334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8287F2A" w14:textId="2FAF69D9" w:rsidR="008224E3" w:rsidRDefault="005E4189" w:rsidP="00A334C9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A334C9">
        <w:rPr>
          <w:rFonts w:cs="Times New Roman"/>
          <w:b/>
          <w:color w:val="000000"/>
          <w:sz w:val="24"/>
          <w:szCs w:val="24"/>
          <w:u w:val="single"/>
        </w:rPr>
        <w:t>Il visto di lavoro subordinato concesso in tale caso sarà ad ingresso singolo</w:t>
      </w:r>
      <w:r w:rsidR="008224E3">
        <w:rPr>
          <w:rFonts w:cs="Times New Roman"/>
          <w:b/>
          <w:color w:val="000000"/>
          <w:sz w:val="24"/>
          <w:szCs w:val="24"/>
          <w:u w:val="single"/>
        </w:rPr>
        <w:t>.</w:t>
      </w:r>
    </w:p>
    <w:p w14:paraId="777C84F1" w14:textId="77777777" w:rsidR="008224E3" w:rsidRPr="008224E3" w:rsidRDefault="008224E3" w:rsidP="00A334C9">
      <w:pPr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u w:val="single"/>
        </w:rPr>
      </w:pPr>
    </w:p>
    <w:p w14:paraId="1DEDADCE" w14:textId="77777777" w:rsidR="00FC5C17" w:rsidRPr="00A334C9" w:rsidRDefault="00FC5C17" w:rsidP="00A334C9">
      <w:pPr>
        <w:spacing w:after="0" w:line="240" w:lineRule="auto"/>
        <w:rPr>
          <w:sz w:val="24"/>
          <w:szCs w:val="24"/>
        </w:rPr>
      </w:pPr>
    </w:p>
    <w:p w14:paraId="762AF5CB" w14:textId="77777777" w:rsidR="008224E3" w:rsidRPr="0048423F" w:rsidRDefault="008224E3" w:rsidP="00822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</w:pPr>
      <w:bookmarkStart w:id="1" w:name="_Hlk46693111"/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Il costo del visto è di Euro 116 da pagare in contanti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 xml:space="preserve">, 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in pesos me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s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sicani allo sportello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,</w:t>
      </w:r>
      <w:r w:rsidRPr="0048423F"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 xml:space="preserve"> il giorno dell’appuntamento</w:t>
      </w:r>
      <w:r>
        <w:rPr>
          <w:rFonts w:eastAsiaTheme="minorEastAsia" w:cs="Arial"/>
          <w:b/>
          <w:color w:val="FF0000"/>
          <w:sz w:val="24"/>
          <w:szCs w:val="24"/>
          <w:u w:val="single"/>
          <w:lang w:eastAsia="it-IT"/>
        </w:rPr>
        <w:t>.</w:t>
      </w:r>
    </w:p>
    <w:p w14:paraId="692459D7" w14:textId="77777777" w:rsidR="008224E3" w:rsidRPr="009E72D5" w:rsidRDefault="008224E3" w:rsidP="008224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181818"/>
          <w:sz w:val="24"/>
          <w:szCs w:val="24"/>
          <w:lang w:eastAsia="it-IT"/>
        </w:rPr>
      </w:pPr>
    </w:p>
    <w:p w14:paraId="329778EE" w14:textId="72E1EA9A" w:rsidR="008224E3" w:rsidRPr="00584A58" w:rsidRDefault="008224E3" w:rsidP="008224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7"/>
        <w:rPr>
          <w:rFonts w:eastAsiaTheme="minorEastAsia" w:cs="Arial"/>
          <w:color w:val="141414"/>
          <w:sz w:val="24"/>
          <w:szCs w:val="24"/>
          <w:lang w:eastAsia="it-IT"/>
        </w:rPr>
      </w:pPr>
      <w:r w:rsidRPr="00584A58">
        <w:rPr>
          <w:rFonts w:eastAsiaTheme="minorEastAsia" w:cs="Arial"/>
          <w:b/>
          <w:sz w:val="24"/>
          <w:szCs w:val="24"/>
          <w:lang w:eastAsia="it-IT"/>
        </w:rPr>
        <w:t xml:space="preserve">Per prenotare l’appuntamento: </w:t>
      </w:r>
      <w:hyperlink r:id="rId7" w:history="1">
        <w:r w:rsidR="00584A58" w:rsidRPr="00584A58">
          <w:rPr>
            <w:rStyle w:val="Hyperlink"/>
            <w:rFonts w:eastAsiaTheme="minorEastAsia" w:cs="Arial"/>
            <w:sz w:val="24"/>
            <w:szCs w:val="24"/>
            <w:lang w:eastAsia="it-IT"/>
          </w:rPr>
          <w:t>https://prenotami.esteri.it/</w:t>
        </w:r>
      </w:hyperlink>
      <w:r w:rsidR="00584A58" w:rsidRPr="00584A58">
        <w:rPr>
          <w:rFonts w:eastAsiaTheme="minorEastAsia" w:cs="Arial"/>
          <w:color w:val="141414"/>
          <w:sz w:val="24"/>
          <w:szCs w:val="24"/>
          <w:lang w:eastAsia="it-IT"/>
        </w:rPr>
        <w:t xml:space="preserve"> </w:t>
      </w:r>
    </w:p>
    <w:p w14:paraId="7807048B" w14:textId="77777777" w:rsidR="008224E3" w:rsidRPr="00584A58" w:rsidRDefault="008224E3" w:rsidP="008224E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Theme="minorEastAsia" w:cs="Times New Roman"/>
          <w:color w:val="000000"/>
          <w:sz w:val="24"/>
          <w:szCs w:val="24"/>
          <w:lang w:eastAsia="it-IT"/>
        </w:rPr>
      </w:pPr>
    </w:p>
    <w:p w14:paraId="787D3262" w14:textId="5FF2049D" w:rsidR="00146FDC" w:rsidRPr="00584A58" w:rsidRDefault="008224E3" w:rsidP="00584A58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76923C" w:themeColor="accent3" w:themeShade="BF"/>
          <w:sz w:val="24"/>
          <w:szCs w:val="24"/>
        </w:rPr>
      </w:pPr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 xml:space="preserve">Nel caso in cui l’interessato viva fuori di Città del </w:t>
      </w:r>
      <w:proofErr w:type="gramStart"/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>Messico</w:t>
      </w:r>
      <w:proofErr w:type="gramEnd"/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 xml:space="preserve"> si suggerisce presentare il giorno dell’appuntamento una</w:t>
      </w:r>
      <w:r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 xml:space="preserve"> </w:t>
      </w:r>
      <w:r w:rsidRPr="009E72D5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“gu</w:t>
      </w:r>
      <w:r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í</w:t>
      </w:r>
      <w:r w:rsidRPr="009E72D5">
        <w:rPr>
          <w:rFonts w:eastAsiaTheme="minorEastAsia" w:cs="Arial"/>
          <w:b/>
          <w:bCs/>
          <w:i/>
          <w:color w:val="76923C" w:themeColor="accent3" w:themeShade="BF"/>
          <w:sz w:val="24"/>
          <w:szCs w:val="24"/>
          <w:lang w:eastAsia="it-IT"/>
        </w:rPr>
        <w:t>a DHL prepagada de retorno”</w:t>
      </w:r>
      <w:r w:rsidRPr="009E72D5">
        <w:rPr>
          <w:rFonts w:eastAsiaTheme="minorEastAsia" w:cs="Arial"/>
          <w:b/>
          <w:bCs/>
          <w:color w:val="76923C" w:themeColor="accent3" w:themeShade="BF"/>
          <w:sz w:val="24"/>
          <w:szCs w:val="24"/>
          <w:lang w:eastAsia="it-IT"/>
        </w:rPr>
        <w:t>.</w:t>
      </w:r>
      <w:bookmarkStart w:id="2" w:name="_GoBack"/>
      <w:bookmarkEnd w:id="1"/>
      <w:bookmarkEnd w:id="2"/>
    </w:p>
    <w:p w14:paraId="7602CA37" w14:textId="77777777" w:rsidR="00146FDC" w:rsidRDefault="00146FDC" w:rsidP="00A334C9">
      <w:pPr>
        <w:spacing w:after="0" w:line="240" w:lineRule="auto"/>
        <w:rPr>
          <w:sz w:val="24"/>
          <w:szCs w:val="24"/>
        </w:rPr>
      </w:pPr>
    </w:p>
    <w:p w14:paraId="6414A07B" w14:textId="77777777" w:rsidR="00146FDC" w:rsidRDefault="00146FDC" w:rsidP="00A334C9">
      <w:pPr>
        <w:spacing w:after="0" w:line="240" w:lineRule="auto"/>
        <w:rPr>
          <w:sz w:val="24"/>
          <w:szCs w:val="24"/>
        </w:rPr>
      </w:pPr>
    </w:p>
    <w:p w14:paraId="065D7C4F" w14:textId="77777777" w:rsidR="00146FDC" w:rsidRPr="00A334C9" w:rsidRDefault="00146FDC" w:rsidP="00A334C9">
      <w:pPr>
        <w:spacing w:after="0" w:line="240" w:lineRule="auto"/>
        <w:rPr>
          <w:sz w:val="24"/>
          <w:szCs w:val="24"/>
        </w:rPr>
      </w:pPr>
    </w:p>
    <w:p w14:paraId="4B768C36" w14:textId="77777777" w:rsidR="00A334C9" w:rsidRPr="00A334C9" w:rsidRDefault="00A334C9" w:rsidP="00A334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A334C9" w:rsidRPr="00A334C9" w:rsidSect="00582B82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C29"/>
    <w:multiLevelType w:val="hybridMultilevel"/>
    <w:tmpl w:val="52F631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55AC"/>
    <w:multiLevelType w:val="hybridMultilevel"/>
    <w:tmpl w:val="C5FE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1DDE"/>
    <w:multiLevelType w:val="hybridMultilevel"/>
    <w:tmpl w:val="7CFC40E4"/>
    <w:lvl w:ilvl="0" w:tplc="DEAE62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0A85"/>
    <w:multiLevelType w:val="multilevel"/>
    <w:tmpl w:val="454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89"/>
    <w:rsid w:val="000414B4"/>
    <w:rsid w:val="00061B40"/>
    <w:rsid w:val="00146FDC"/>
    <w:rsid w:val="003C7EC0"/>
    <w:rsid w:val="005403B7"/>
    <w:rsid w:val="00582B82"/>
    <w:rsid w:val="00584A58"/>
    <w:rsid w:val="005E4189"/>
    <w:rsid w:val="005F2869"/>
    <w:rsid w:val="007853AE"/>
    <w:rsid w:val="008224E3"/>
    <w:rsid w:val="008226AD"/>
    <w:rsid w:val="008F14BA"/>
    <w:rsid w:val="008F39A4"/>
    <w:rsid w:val="00A334C9"/>
    <w:rsid w:val="00A82743"/>
    <w:rsid w:val="00AA0FBB"/>
    <w:rsid w:val="00BE7DA6"/>
    <w:rsid w:val="00DE1561"/>
    <w:rsid w:val="00EA12EC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A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enotami.este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notami.ester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2017-02-27T20:39:00Z</dcterms:created>
  <dcterms:modified xsi:type="dcterms:W3CDTF">2021-05-18T20:26:00Z</dcterms:modified>
</cp:coreProperties>
</file>